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60AE" w:rsidRDefault="008860AE" w:rsidP="008860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МУНИЦИПАЛЬНОГО ОБРАЗОВАНИЯ</w:t>
      </w:r>
    </w:p>
    <w:p w:rsidR="008860AE" w:rsidRDefault="008860AE" w:rsidP="008860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СЕЛЬСКОЕ ПОСЕЛЕНИЕ «Барское»</w:t>
      </w:r>
    </w:p>
    <w:p w:rsidR="008860AE" w:rsidRDefault="008860AE" w:rsidP="008860AE">
      <w:pPr>
        <w:jc w:val="center"/>
        <w:rPr>
          <w:b/>
          <w:sz w:val="28"/>
          <w:szCs w:val="28"/>
        </w:rPr>
      </w:pPr>
    </w:p>
    <w:p w:rsidR="008860AE" w:rsidRDefault="008860AE" w:rsidP="008860AE">
      <w:pPr>
        <w:rPr>
          <w:b/>
          <w:sz w:val="28"/>
          <w:szCs w:val="28"/>
        </w:rPr>
      </w:pPr>
    </w:p>
    <w:p w:rsidR="008860AE" w:rsidRDefault="008860AE" w:rsidP="008860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8860AE" w:rsidRDefault="008860AE" w:rsidP="008860AE">
      <w:pPr>
        <w:jc w:val="center"/>
        <w:rPr>
          <w:b/>
          <w:sz w:val="28"/>
          <w:szCs w:val="28"/>
        </w:rPr>
      </w:pPr>
    </w:p>
    <w:p w:rsidR="008860AE" w:rsidRDefault="008860AE" w:rsidP="008860A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«19» марта 2015 года</w:t>
      </w:r>
    </w:p>
    <w:p w:rsidR="008860AE" w:rsidRDefault="008860AE" w:rsidP="008860A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с. Бар                                                   № 58</w:t>
      </w:r>
    </w:p>
    <w:p w:rsidR="008860AE" w:rsidRDefault="008860AE" w:rsidP="008860AE">
      <w:pPr>
        <w:jc w:val="both"/>
        <w:rPr>
          <w:b/>
          <w:sz w:val="28"/>
          <w:szCs w:val="28"/>
        </w:rPr>
      </w:pPr>
    </w:p>
    <w:p w:rsidR="008860AE" w:rsidRDefault="008860AE" w:rsidP="008860AE">
      <w:pPr>
        <w:jc w:val="both"/>
        <w:rPr>
          <w:b/>
          <w:sz w:val="28"/>
          <w:szCs w:val="28"/>
        </w:rPr>
      </w:pPr>
    </w:p>
    <w:p w:rsidR="008860AE" w:rsidRDefault="008860AE" w:rsidP="008860A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осуществлении сельским поселением </w:t>
      </w:r>
    </w:p>
    <w:p w:rsidR="008860AE" w:rsidRDefault="008860AE" w:rsidP="008860A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полномочий муниципального района</w:t>
      </w:r>
    </w:p>
    <w:p w:rsidR="008860AE" w:rsidRDefault="008860AE" w:rsidP="008860A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В соответствии со </w:t>
      </w:r>
      <w:proofErr w:type="spellStart"/>
      <w:r>
        <w:rPr>
          <w:sz w:val="28"/>
          <w:szCs w:val="28"/>
        </w:rPr>
        <w:t>ст.ст</w:t>
      </w:r>
      <w:proofErr w:type="spellEnd"/>
      <w:r>
        <w:rPr>
          <w:sz w:val="28"/>
          <w:szCs w:val="28"/>
        </w:rPr>
        <w:t>. 14, 15 Федерального закона «Об общих принципах организации местного самоуправления в Российской Федерации» от 6 октября 2003г. № 131-ФЗ, решением Совета депутатов муниципального образования «Мухоршибирский район», Совет депутатов муниципального образования СП «Барское»</w:t>
      </w:r>
    </w:p>
    <w:p w:rsidR="008860AE" w:rsidRDefault="008860AE" w:rsidP="008860AE">
      <w:pPr>
        <w:jc w:val="both"/>
        <w:rPr>
          <w:sz w:val="28"/>
          <w:szCs w:val="28"/>
        </w:rPr>
      </w:pPr>
    </w:p>
    <w:p w:rsidR="008860AE" w:rsidRDefault="008860AE" w:rsidP="008860AE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8860AE" w:rsidRDefault="008860AE" w:rsidP="008860AE">
      <w:pPr>
        <w:jc w:val="center"/>
        <w:rPr>
          <w:sz w:val="28"/>
          <w:szCs w:val="28"/>
        </w:rPr>
      </w:pPr>
    </w:p>
    <w:p w:rsidR="008860AE" w:rsidRDefault="008860AE" w:rsidP="008860A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в 2015 году на территории сельского поселения «Барское» следующие полномочия по вопросам местного значения муниципального образования «Мухоршибирский район»:</w:t>
      </w:r>
    </w:p>
    <w:p w:rsidR="008860AE" w:rsidRPr="00C22C03" w:rsidRDefault="008860AE" w:rsidP="008860AE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22C03">
        <w:rPr>
          <w:sz w:val="28"/>
          <w:szCs w:val="28"/>
        </w:rPr>
        <w:t>организация в границах поселения водоснабжения населения в пределах полномочий, установленных законодательством Российской Федерации;</w:t>
      </w:r>
    </w:p>
    <w:p w:rsidR="008860AE" w:rsidRPr="00C22C03" w:rsidRDefault="008860AE" w:rsidP="008860AE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22C03">
        <w:rPr>
          <w:sz w:val="28"/>
          <w:szCs w:val="28"/>
        </w:rPr>
        <w:t xml:space="preserve"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</w:t>
      </w:r>
      <w:hyperlink r:id="rId5" w:history="1">
        <w:r w:rsidRPr="00C22C03">
          <w:rPr>
            <w:sz w:val="28"/>
            <w:szCs w:val="28"/>
          </w:rPr>
          <w:t>законодательством</w:t>
        </w:r>
      </w:hyperlink>
      <w:r w:rsidRPr="00C22C03">
        <w:rPr>
          <w:sz w:val="28"/>
          <w:szCs w:val="28"/>
        </w:rPr>
        <w:t xml:space="preserve"> Российской Федерации;</w:t>
      </w:r>
    </w:p>
    <w:p w:rsidR="008860AE" w:rsidRDefault="008860AE" w:rsidP="008860A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Осуществление указанных полномочий производить за счет субвенций, предоставляемых из бюджета муниципального района в бюджет сельского поселения на основании соглашений, заключенных в соответствии с действующим законодательством.</w:t>
      </w:r>
    </w:p>
    <w:p w:rsidR="008860AE" w:rsidRDefault="008860AE" w:rsidP="008860A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настоящего решения оставляю за собой.</w:t>
      </w:r>
    </w:p>
    <w:p w:rsidR="008860AE" w:rsidRDefault="008860AE" w:rsidP="008860AE">
      <w:pPr>
        <w:jc w:val="both"/>
        <w:rPr>
          <w:sz w:val="28"/>
          <w:szCs w:val="28"/>
        </w:rPr>
      </w:pPr>
    </w:p>
    <w:p w:rsidR="008860AE" w:rsidRDefault="008860AE" w:rsidP="008860A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муниципального образования</w:t>
      </w:r>
    </w:p>
    <w:p w:rsidR="008860AE" w:rsidRDefault="008860AE" w:rsidP="008860AE">
      <w:pPr>
        <w:jc w:val="both"/>
      </w:pPr>
      <w:r>
        <w:rPr>
          <w:b/>
          <w:sz w:val="28"/>
          <w:szCs w:val="28"/>
        </w:rPr>
        <w:t>СП «</w:t>
      </w:r>
      <w:proofErr w:type="gramStart"/>
      <w:r>
        <w:rPr>
          <w:b/>
          <w:sz w:val="28"/>
          <w:szCs w:val="28"/>
        </w:rPr>
        <w:t xml:space="preserve">Барское»   </w:t>
      </w:r>
      <w:proofErr w:type="gramEnd"/>
      <w:r>
        <w:rPr>
          <w:b/>
          <w:sz w:val="28"/>
          <w:szCs w:val="28"/>
        </w:rPr>
        <w:t xml:space="preserve">                                                          Л.И. Гороховская</w:t>
      </w:r>
    </w:p>
    <w:p w:rsidR="008860AE" w:rsidRDefault="008860AE" w:rsidP="008860AE"/>
    <w:p w:rsidR="008860AE" w:rsidRDefault="008860AE" w:rsidP="008860AE"/>
    <w:p w:rsidR="008860AE" w:rsidRDefault="008860AE" w:rsidP="008860AE">
      <w:bookmarkStart w:id="0" w:name="_GoBack"/>
      <w:bookmarkEnd w:id="0"/>
    </w:p>
    <w:p w:rsidR="00527825" w:rsidRDefault="00527825"/>
    <w:sectPr w:rsidR="00527825" w:rsidSect="009D59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5822FE"/>
    <w:multiLevelType w:val="hybridMultilevel"/>
    <w:tmpl w:val="48B49876"/>
    <w:lvl w:ilvl="0" w:tplc="6C92A1AE">
      <w:start w:val="1"/>
      <w:numFmt w:val="decimal"/>
      <w:lvlText w:val="%1."/>
      <w:lvlJc w:val="left"/>
      <w:pPr>
        <w:tabs>
          <w:tab w:val="num" w:pos="975"/>
        </w:tabs>
        <w:ind w:left="97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27D"/>
    <w:rsid w:val="00527825"/>
    <w:rsid w:val="008860AE"/>
    <w:rsid w:val="00FB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5901AA-2D65-435B-9A7F-67E4293C8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EEDC78BADCEA1B3F50154F3028F76EA1513456FD4B925A5CC71545BD0AAB807A4509508D6985D77Z6yE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1671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2016-01-13T07:11:00Z</dcterms:created>
  <dcterms:modified xsi:type="dcterms:W3CDTF">2016-01-13T07:11:00Z</dcterms:modified>
</cp:coreProperties>
</file>